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EC" w:rsidRDefault="0068549C" w:rsidP="004C7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КЛУБНЫЕ  ФОРМИРОВАНИЯ </w:t>
      </w:r>
      <w:r w:rsidR="004C7789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="004C7789">
        <w:rPr>
          <w:rFonts w:ascii="Times New Roman" w:hAnsi="Times New Roman" w:cs="Times New Roman"/>
          <w:sz w:val="28"/>
          <w:szCs w:val="28"/>
        </w:rPr>
        <w:t xml:space="preserve">К ЕЦКС </w:t>
      </w:r>
      <w:r>
        <w:rPr>
          <w:rFonts w:ascii="Times New Roman" w:hAnsi="Times New Roman" w:cs="Times New Roman"/>
          <w:sz w:val="28"/>
          <w:szCs w:val="28"/>
        </w:rPr>
        <w:t xml:space="preserve"> «ДОМ  КУЛЬТУРЫ»</w:t>
      </w:r>
      <w:r w:rsidR="004C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7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77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C7789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4C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78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</w:p>
    <w:p w:rsidR="0068549C" w:rsidRDefault="0068549C" w:rsidP="004C7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C" w:rsidRDefault="00F100FE" w:rsidP="004C7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854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6"/>
        <w:gridCol w:w="2532"/>
        <w:gridCol w:w="1810"/>
        <w:gridCol w:w="1081"/>
        <w:gridCol w:w="1400"/>
        <w:gridCol w:w="1560"/>
        <w:gridCol w:w="1417"/>
        <w:gridCol w:w="1985"/>
        <w:gridCol w:w="3402"/>
      </w:tblGrid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формирований</w:t>
            </w:r>
          </w:p>
        </w:tc>
        <w:tc>
          <w:tcPr>
            <w:tcW w:w="1810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занятий</w:t>
            </w:r>
          </w:p>
        </w:tc>
        <w:tc>
          <w:tcPr>
            <w:tcW w:w="1081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00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560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1985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работы клуба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«Селяне»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5EB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081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E37F1A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старше</w:t>
            </w:r>
          </w:p>
        </w:tc>
        <w:tc>
          <w:tcPr>
            <w:tcW w:w="156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85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Н.В.Мальцева</w:t>
            </w:r>
          </w:p>
        </w:tc>
        <w:tc>
          <w:tcPr>
            <w:tcW w:w="3402" w:type="dxa"/>
          </w:tcPr>
          <w:p w:rsidR="0068549C" w:rsidRDefault="00FF5030" w:rsidP="00F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общения людей с общими интересами. Развитие умений, которые могут пригодиться в повседневной жизни.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пятница</w:t>
            </w:r>
          </w:p>
        </w:tc>
        <w:tc>
          <w:tcPr>
            <w:tcW w:w="1081" w:type="dxa"/>
          </w:tcPr>
          <w:p w:rsidR="006854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33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50-70</w:t>
            </w:r>
          </w:p>
        </w:tc>
        <w:tc>
          <w:tcPr>
            <w:tcW w:w="1560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5" w:type="dxa"/>
          </w:tcPr>
          <w:p w:rsidR="0068549C" w:rsidRDefault="00B36BB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Л.И.Любивая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549C" w:rsidRDefault="00FF5030" w:rsidP="00F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общения людей с общими интересами. Сохранение национальных созданий фольклора в их живой, культурной действенности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68549C" w:rsidRDefault="00C0086B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Кружок</w:t>
            </w:r>
            <w:r w:rsidR="00712C5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                 слова</w:t>
            </w:r>
          </w:p>
          <w:p w:rsidR="00C0086B" w:rsidRDefault="00C0086B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четверг</w:t>
            </w:r>
          </w:p>
        </w:tc>
        <w:tc>
          <w:tcPr>
            <w:tcW w:w="1081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6E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68549C" w:rsidRDefault="00CA6EF7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Е.П.Вебер.</w:t>
            </w:r>
          </w:p>
        </w:tc>
        <w:tc>
          <w:tcPr>
            <w:tcW w:w="3402" w:type="dxa"/>
          </w:tcPr>
          <w:p w:rsidR="0068549C" w:rsidRDefault="00C0086B" w:rsidP="00F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 добра, любви к ближним, родной земле. Привить детям любовь к художественному слову. 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«Сударушка»</w:t>
            </w:r>
          </w:p>
        </w:tc>
        <w:tc>
          <w:tcPr>
            <w:tcW w:w="1810" w:type="dxa"/>
          </w:tcPr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27EE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1081" w:type="dxa"/>
          </w:tcPr>
          <w:p w:rsidR="006854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AC1C1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54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5" w:type="dxa"/>
          </w:tcPr>
          <w:p w:rsidR="0068549C" w:rsidRDefault="00B36BB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Л.И.Любивая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549C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петь технологически грамотно, эмоционально и образно.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«Маска»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среда</w:t>
            </w:r>
          </w:p>
        </w:tc>
        <w:tc>
          <w:tcPr>
            <w:tcW w:w="1081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0" w:type="dxa"/>
          </w:tcPr>
          <w:p w:rsidR="006854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1560" w:type="dxa"/>
          </w:tcPr>
          <w:p w:rsidR="006854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854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85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Н.В.Мальцева</w:t>
            </w:r>
          </w:p>
        </w:tc>
        <w:tc>
          <w:tcPr>
            <w:tcW w:w="3402" w:type="dxa"/>
          </w:tcPr>
          <w:p w:rsidR="0068549C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Гармоничное развитие в личности ребенка средствами эстетического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его развития, художественно-творческих умений, нравственное становление. Формирование общей культуры.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="00E37F1A">
              <w:rPr>
                <w:rFonts w:ascii="Times New Roman" w:hAnsi="Times New Roman" w:cs="Times New Roman"/>
                <w:sz w:val="28"/>
                <w:szCs w:val="28"/>
              </w:rPr>
              <w:t>й хореографический кружок «Ритм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среда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четверг</w:t>
            </w:r>
          </w:p>
        </w:tc>
        <w:tc>
          <w:tcPr>
            <w:tcW w:w="1081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:rsidR="006F33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8E0F04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5" w:type="dxa"/>
          </w:tcPr>
          <w:p w:rsidR="0068549C" w:rsidRDefault="00E37F1A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В.В.Штефан</w:t>
            </w:r>
            <w:proofErr w:type="spellEnd"/>
          </w:p>
        </w:tc>
        <w:tc>
          <w:tcPr>
            <w:tcW w:w="3402" w:type="dxa"/>
          </w:tcPr>
          <w:p w:rsidR="0068549C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общения, художественного вкуса. Духовно-нравственное воспитание детей. Раскрытие потенциала личности средствами танцевальной деятельности.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AA1150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</w:t>
            </w:r>
            <w:r w:rsidR="00EF27EE">
              <w:rPr>
                <w:rFonts w:ascii="Times New Roman" w:hAnsi="Times New Roman" w:cs="Times New Roman"/>
                <w:sz w:val="28"/>
                <w:szCs w:val="28"/>
              </w:rPr>
              <w:t>«Ритм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среда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</w:tc>
        <w:tc>
          <w:tcPr>
            <w:tcW w:w="1081" w:type="dxa"/>
          </w:tcPr>
          <w:p w:rsidR="006854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33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5" w:type="dxa"/>
          </w:tcPr>
          <w:p w:rsidR="0068549C" w:rsidRDefault="00E37F1A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В.В.Штефан</w:t>
            </w:r>
            <w:proofErr w:type="spellEnd"/>
          </w:p>
        </w:tc>
        <w:tc>
          <w:tcPr>
            <w:tcW w:w="3402" w:type="dxa"/>
          </w:tcPr>
          <w:p w:rsidR="00FF5030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потенциала личности средствами танцевальной деятельности. Формирование культуры общения, художественного вкуса. Духовно-нравственное </w:t>
            </w:r>
            <w:r w:rsidR="00A5103D">
              <w:rPr>
                <w:rFonts w:ascii="Times New Roman" w:hAnsi="Times New Roman" w:cs="Times New Roman"/>
                <w:sz w:val="28"/>
                <w:szCs w:val="28"/>
              </w:rPr>
              <w:t>воспитание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</w:tcPr>
          <w:p w:rsidR="0068549C" w:rsidRDefault="006C1019" w:rsidP="00EF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Хореографическая группа «Этюд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EF27EE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F27EE">
              <w:rPr>
                <w:rFonts w:ascii="Times New Roman" w:hAnsi="Times New Roman" w:cs="Times New Roman"/>
                <w:sz w:val="28"/>
                <w:szCs w:val="28"/>
              </w:rPr>
              <w:t xml:space="preserve">  среда</w:t>
            </w:r>
          </w:p>
          <w:p w:rsidR="0068549C" w:rsidRDefault="00EF27E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8549C" w:rsidRDefault="00EF27E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18-35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8E0F04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1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8549C" w:rsidRDefault="00E37F1A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В.В.Штефан</w:t>
            </w:r>
            <w:proofErr w:type="spellEnd"/>
          </w:p>
        </w:tc>
        <w:tc>
          <w:tcPr>
            <w:tcW w:w="3402" w:type="dxa"/>
          </w:tcPr>
          <w:p w:rsidR="0068549C" w:rsidRDefault="00A5103D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досуга и общения людей с общими интересами. Формирование культуры общения, художественного вкуса. </w:t>
            </w:r>
          </w:p>
        </w:tc>
      </w:tr>
      <w:tr w:rsidR="00AA1150" w:rsidTr="004C1956">
        <w:tc>
          <w:tcPr>
            <w:tcW w:w="656" w:type="dxa"/>
          </w:tcPr>
          <w:p w:rsidR="003D46A7" w:rsidRDefault="003D46A7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32" w:type="dxa"/>
          </w:tcPr>
          <w:p w:rsidR="003D46A7" w:rsidRDefault="003D46A7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</w:t>
            </w:r>
            <w:r w:rsidR="00B36B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2C5D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искусства</w:t>
            </w:r>
            <w:r w:rsidR="00B36BBE">
              <w:rPr>
                <w:rFonts w:ascii="Times New Roman" w:hAnsi="Times New Roman" w:cs="Times New Roman"/>
                <w:sz w:val="28"/>
                <w:szCs w:val="28"/>
              </w:rPr>
              <w:t xml:space="preserve"> « Чудеса из  бумаги»</w:t>
            </w:r>
          </w:p>
        </w:tc>
        <w:tc>
          <w:tcPr>
            <w:tcW w:w="1810" w:type="dxa"/>
          </w:tcPr>
          <w:p w:rsidR="003D46A7" w:rsidRDefault="003543AA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воскресенье</w:t>
            </w:r>
          </w:p>
          <w:p w:rsidR="003D46A7" w:rsidRDefault="003D46A7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3D46A7" w:rsidRDefault="003D46A7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0" w:type="dxa"/>
          </w:tcPr>
          <w:p w:rsidR="003D46A7" w:rsidRDefault="003D46A7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8- 16</w:t>
            </w:r>
          </w:p>
        </w:tc>
        <w:tc>
          <w:tcPr>
            <w:tcW w:w="1560" w:type="dxa"/>
          </w:tcPr>
          <w:p w:rsidR="003D46A7" w:rsidRDefault="003D46A7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D46A7" w:rsidRDefault="003D46A7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6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D46A7" w:rsidRDefault="00B36BB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Е.П.Вебер.</w:t>
            </w:r>
          </w:p>
        </w:tc>
        <w:tc>
          <w:tcPr>
            <w:tcW w:w="3402" w:type="dxa"/>
          </w:tcPr>
          <w:p w:rsidR="003D46A7" w:rsidRDefault="00B36BB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элементарным приемам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3AA">
              <w:rPr>
                <w:rFonts w:ascii="Times New Roman" w:hAnsi="Times New Roman" w:cs="Times New Roman"/>
                <w:sz w:val="28"/>
                <w:szCs w:val="28"/>
              </w:rPr>
              <w:t xml:space="preserve">и оригами, как художественного способа конструирования из бумаги. </w:t>
            </w:r>
          </w:p>
        </w:tc>
      </w:tr>
      <w:tr w:rsidR="00AA1150" w:rsidTr="004C1956">
        <w:tc>
          <w:tcPr>
            <w:tcW w:w="656" w:type="dxa"/>
          </w:tcPr>
          <w:p w:rsidR="00C65EB3" w:rsidRDefault="003D46A7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2" w:type="dxa"/>
          </w:tcPr>
          <w:p w:rsidR="00C65EB3" w:rsidRDefault="00C65EB3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бильярда «Золотой шар»</w:t>
            </w:r>
          </w:p>
        </w:tc>
        <w:tc>
          <w:tcPr>
            <w:tcW w:w="1810" w:type="dxa"/>
          </w:tcPr>
          <w:p w:rsidR="00C65EB3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7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вторник</w:t>
            </w:r>
          </w:p>
          <w:p w:rsidR="00D535C6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среда  </w:t>
            </w:r>
          </w:p>
          <w:p w:rsidR="00D535C6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  <w:p w:rsidR="00D535C6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пятница</w:t>
            </w:r>
          </w:p>
        </w:tc>
        <w:tc>
          <w:tcPr>
            <w:tcW w:w="1081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D535C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D535C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156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D535C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D535C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6C1019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С.А.Мальцев</w:t>
            </w:r>
          </w:p>
        </w:tc>
        <w:tc>
          <w:tcPr>
            <w:tcW w:w="3402" w:type="dxa"/>
          </w:tcPr>
          <w:p w:rsidR="00C65EB3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общения людей с общими интересами.</w:t>
            </w:r>
            <w:r w:rsidR="000A2C4B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здорового образа жизни и форма активного отдыха.</w:t>
            </w:r>
          </w:p>
        </w:tc>
      </w:tr>
      <w:tr w:rsidR="004C1956" w:rsidTr="004C1956">
        <w:tc>
          <w:tcPr>
            <w:tcW w:w="656" w:type="dxa"/>
          </w:tcPr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Шумовой ансамбль</w:t>
            </w:r>
          </w:p>
        </w:tc>
        <w:tc>
          <w:tcPr>
            <w:tcW w:w="1810" w:type="dxa"/>
          </w:tcPr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четверг   </w:t>
            </w:r>
          </w:p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081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400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25 - 40</w:t>
            </w: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6C1019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Н.В.Мальцева</w:t>
            </w:r>
          </w:p>
        </w:tc>
        <w:tc>
          <w:tcPr>
            <w:tcW w:w="3402" w:type="dxa"/>
          </w:tcPr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 общими интересами. Развитие музыкальных способностей, обучение игре на инструменте.</w:t>
            </w:r>
          </w:p>
        </w:tc>
      </w:tr>
    </w:tbl>
    <w:p w:rsidR="0068549C" w:rsidRDefault="0068549C" w:rsidP="0068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3D" w:rsidRDefault="00A5103D" w:rsidP="0068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3D" w:rsidRDefault="00A5103D" w:rsidP="0068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3D" w:rsidRPr="0068549C" w:rsidRDefault="00A5103D" w:rsidP="006854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</w:t>
      </w:r>
      <w:r w:rsidR="004C7789">
        <w:rPr>
          <w:rFonts w:ascii="Times New Roman" w:hAnsi="Times New Roman" w:cs="Times New Roman"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sz w:val="28"/>
          <w:szCs w:val="28"/>
        </w:rPr>
        <w:t xml:space="preserve"> МБУ</w:t>
      </w:r>
      <w:r w:rsidR="004C7789">
        <w:rPr>
          <w:rFonts w:ascii="Times New Roman" w:hAnsi="Times New Roman" w:cs="Times New Roman"/>
          <w:sz w:val="28"/>
          <w:szCs w:val="28"/>
        </w:rPr>
        <w:t>К ЕЦКС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культуры» </w:t>
      </w:r>
      <w:proofErr w:type="spellStart"/>
      <w:r w:rsidR="004C77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77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C7789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4C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78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78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Н.В.Мальцева</w:t>
      </w:r>
      <w:proofErr w:type="spellEnd"/>
    </w:p>
    <w:sectPr w:rsidR="00A5103D" w:rsidRPr="0068549C" w:rsidSect="00685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549C"/>
    <w:rsid w:val="000257DC"/>
    <w:rsid w:val="00026798"/>
    <w:rsid w:val="000A2C4B"/>
    <w:rsid w:val="00140697"/>
    <w:rsid w:val="001451DF"/>
    <w:rsid w:val="001E2E2C"/>
    <w:rsid w:val="0020420F"/>
    <w:rsid w:val="0034456A"/>
    <w:rsid w:val="003543AA"/>
    <w:rsid w:val="003D46A7"/>
    <w:rsid w:val="003D4C52"/>
    <w:rsid w:val="00471FA0"/>
    <w:rsid w:val="004C1956"/>
    <w:rsid w:val="004C7789"/>
    <w:rsid w:val="00562E2A"/>
    <w:rsid w:val="00663317"/>
    <w:rsid w:val="00673D06"/>
    <w:rsid w:val="0068549C"/>
    <w:rsid w:val="006B1D2B"/>
    <w:rsid w:val="006C1019"/>
    <w:rsid w:val="006F339C"/>
    <w:rsid w:val="00712C5D"/>
    <w:rsid w:val="007363CC"/>
    <w:rsid w:val="008E0F04"/>
    <w:rsid w:val="008E22EC"/>
    <w:rsid w:val="00941354"/>
    <w:rsid w:val="00A5103D"/>
    <w:rsid w:val="00AA1150"/>
    <w:rsid w:val="00AC1C16"/>
    <w:rsid w:val="00AD61AB"/>
    <w:rsid w:val="00B14DEB"/>
    <w:rsid w:val="00B36BBE"/>
    <w:rsid w:val="00C0086B"/>
    <w:rsid w:val="00C65EB3"/>
    <w:rsid w:val="00CA6EF7"/>
    <w:rsid w:val="00D022A2"/>
    <w:rsid w:val="00D17070"/>
    <w:rsid w:val="00D40B0B"/>
    <w:rsid w:val="00D535C6"/>
    <w:rsid w:val="00DC2DF3"/>
    <w:rsid w:val="00E37F1A"/>
    <w:rsid w:val="00E81E48"/>
    <w:rsid w:val="00E949A8"/>
    <w:rsid w:val="00EF27EE"/>
    <w:rsid w:val="00F100FE"/>
    <w:rsid w:val="00F32C8E"/>
    <w:rsid w:val="00F821A6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9C55-017B-4720-A27A-1EDD387A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User</cp:lastModifiedBy>
  <cp:revision>14</cp:revision>
  <cp:lastPrinted>2015-12-18T03:41:00Z</cp:lastPrinted>
  <dcterms:created xsi:type="dcterms:W3CDTF">2014-12-14T09:11:00Z</dcterms:created>
  <dcterms:modified xsi:type="dcterms:W3CDTF">2018-04-05T04:34:00Z</dcterms:modified>
</cp:coreProperties>
</file>