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18" w:rsidRPr="002E6618" w:rsidRDefault="002E6618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</w:t>
      </w:r>
    </w:p>
    <w:p w:rsidR="002E6618" w:rsidRPr="002E6618" w:rsidRDefault="002E6618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фактическом исполнении муниципального задания </w:t>
      </w:r>
    </w:p>
    <w:p w:rsidR="002E6618" w:rsidRPr="002E6618" w:rsidRDefault="00417CDE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МБУК «Ермаковская централизованная клубная система»</w:t>
      </w:r>
      <w:r w:rsidR="00EA0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r w:rsidR="00F5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квартал </w:t>
      </w:r>
      <w:r w:rsidR="002E6618"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F5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2E6618"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2E6618" w:rsidRPr="002E6618" w:rsidRDefault="002E6618" w:rsidP="002E66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02" w:type="dxa"/>
        <w:jc w:val="center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0"/>
        <w:gridCol w:w="920"/>
        <w:gridCol w:w="1061"/>
        <w:gridCol w:w="1843"/>
        <w:gridCol w:w="850"/>
        <w:gridCol w:w="1391"/>
        <w:gridCol w:w="1165"/>
        <w:gridCol w:w="1272"/>
        <w:gridCol w:w="1446"/>
        <w:gridCol w:w="1528"/>
        <w:gridCol w:w="1276"/>
        <w:gridCol w:w="850"/>
      </w:tblGrid>
      <w:tr w:rsidR="002E6618" w:rsidRPr="002E6618" w:rsidTr="00AB4220">
        <w:trPr>
          <w:trHeight w:val="656"/>
          <w:jc w:val="center"/>
        </w:trPr>
        <w:tc>
          <w:tcPr>
            <w:tcW w:w="130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Наименование оказываемой  услуги 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  <w:t>(выполняемой работы)</w:t>
            </w:r>
          </w:p>
        </w:tc>
        <w:tc>
          <w:tcPr>
            <w:tcW w:w="92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Вариант </w:t>
            </w:r>
          </w:p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оказания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 xml:space="preserve"> (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выполнения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)</w:t>
            </w:r>
          </w:p>
        </w:tc>
        <w:tc>
          <w:tcPr>
            <w:tcW w:w="1061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br/>
              <w:t>(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качества, объема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1391" w:type="dxa"/>
            <w:vAlign w:val="center"/>
          </w:tcPr>
          <w:p w:rsidR="002E6618" w:rsidRPr="00D2688B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268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65" w:type="dxa"/>
            <w:vAlign w:val="center"/>
          </w:tcPr>
          <w:p w:rsidR="002E6618" w:rsidRPr="00D2688B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2688B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272" w:type="dxa"/>
            <w:vAlign w:val="center"/>
          </w:tcPr>
          <w:p w:rsidR="002E6618" w:rsidRPr="00D2688B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268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1446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Сводная оценка выполнения районными муниципальными учреждениями муниципального задания по показателям (качества, объема)</w:t>
            </w:r>
          </w:p>
        </w:tc>
        <w:tc>
          <w:tcPr>
            <w:tcW w:w="1528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Причины отклонения значений </w:t>
            </w:r>
            <w:proofErr w:type="gramStart"/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от</w:t>
            </w:r>
            <w:proofErr w:type="gramEnd"/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1276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  <w:tc>
          <w:tcPr>
            <w:tcW w:w="850" w:type="dxa"/>
            <w:vAlign w:val="center"/>
          </w:tcPr>
          <w:p w:rsidR="002E6618" w:rsidRPr="002E661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Оценка итоговая</w:t>
            </w: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 w:val="restart"/>
            <w:noWrap/>
          </w:tcPr>
          <w:p w:rsidR="00216F90" w:rsidRPr="002E6618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9955C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20" w:type="dxa"/>
            <w:vMerge w:val="restart"/>
            <w:noWrap/>
          </w:tcPr>
          <w:p w:rsidR="00216F90" w:rsidRPr="009955CB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Услуга </w:t>
            </w:r>
          </w:p>
        </w:tc>
        <w:tc>
          <w:tcPr>
            <w:tcW w:w="1061" w:type="dxa"/>
            <w:vAlign w:val="center"/>
          </w:tcPr>
          <w:p w:rsidR="00216F90" w:rsidRPr="002E6618" w:rsidRDefault="00216F90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D6C6F" w:rsidRDefault="00216F90" w:rsidP="008D2CD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50" w:type="dxa"/>
            <w:noWrap/>
          </w:tcPr>
          <w:p w:rsidR="00216F90" w:rsidRPr="00AD6C6F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32,1</w:t>
            </w:r>
          </w:p>
        </w:tc>
        <w:tc>
          <w:tcPr>
            <w:tcW w:w="1165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38,9</w:t>
            </w:r>
          </w:p>
        </w:tc>
        <w:tc>
          <w:tcPr>
            <w:tcW w:w="1272" w:type="dxa"/>
            <w:noWrap/>
          </w:tcPr>
          <w:p w:rsidR="00216F90" w:rsidRPr="00C33001" w:rsidRDefault="00216F90" w:rsidP="006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121,2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102,15</w:t>
            </w:r>
          </w:p>
        </w:tc>
        <w:tc>
          <w:tcPr>
            <w:tcW w:w="1528" w:type="dxa"/>
            <w:noWrap/>
          </w:tcPr>
          <w:p w:rsidR="00216F90" w:rsidRPr="00616B28" w:rsidRDefault="00216F90" w:rsidP="00CA2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B28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 для разновозрастной аудитории</w:t>
            </w: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216F90" w:rsidRPr="00AD6C6F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  <w:noWrap/>
          </w:tcPr>
          <w:p w:rsidR="00216F90" w:rsidRPr="009955CB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16F90" w:rsidRPr="002E6618" w:rsidRDefault="00216F90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216F90" w:rsidRPr="00AD6C6F" w:rsidRDefault="00216F90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850" w:type="dxa"/>
            <w:noWrap/>
          </w:tcPr>
          <w:p w:rsidR="00216F90" w:rsidRPr="00AD6C6F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67,9</w:t>
            </w:r>
          </w:p>
        </w:tc>
        <w:tc>
          <w:tcPr>
            <w:tcW w:w="1165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61,1</w:t>
            </w:r>
          </w:p>
        </w:tc>
        <w:tc>
          <w:tcPr>
            <w:tcW w:w="1272" w:type="dxa"/>
            <w:noWrap/>
          </w:tcPr>
          <w:p w:rsidR="00216F90" w:rsidRPr="00C33001" w:rsidRDefault="00216F90" w:rsidP="006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90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616B28" w:rsidRDefault="00216F90" w:rsidP="00CA2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B28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 для разновозрастной аудитории</w:t>
            </w: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216F90" w:rsidRPr="00AD6C6F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  <w:noWrap/>
          </w:tcPr>
          <w:p w:rsidR="00216F90" w:rsidRPr="009955CB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16F90" w:rsidRPr="002E6618" w:rsidRDefault="00216F90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216F90" w:rsidRPr="00AD6C6F" w:rsidRDefault="00216F90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вокальных и хоровых секций (кружков)</w:t>
            </w:r>
          </w:p>
        </w:tc>
        <w:tc>
          <w:tcPr>
            <w:tcW w:w="850" w:type="dxa"/>
            <w:noWrap/>
          </w:tcPr>
          <w:p w:rsidR="00216F90" w:rsidRPr="00AD6C6F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15,3</w:t>
            </w:r>
          </w:p>
        </w:tc>
        <w:tc>
          <w:tcPr>
            <w:tcW w:w="1165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15,3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216F90" w:rsidRPr="00AD6C6F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  <w:noWrap/>
          </w:tcPr>
          <w:p w:rsidR="00216F90" w:rsidRPr="009955CB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16F90" w:rsidRPr="002E6618" w:rsidRDefault="00216F90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D6C6F" w:rsidRDefault="00216F90" w:rsidP="00B76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декоративно-прикладных секций (кружков)</w:t>
            </w:r>
          </w:p>
        </w:tc>
        <w:tc>
          <w:tcPr>
            <w:tcW w:w="850" w:type="dxa"/>
            <w:noWrap/>
          </w:tcPr>
          <w:p w:rsidR="00216F90" w:rsidRPr="00AD6C6F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165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272" w:type="dxa"/>
            <w:noWrap/>
          </w:tcPr>
          <w:p w:rsidR="00216F90" w:rsidRPr="00C33001" w:rsidRDefault="00216F90" w:rsidP="00E55C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216F90" w:rsidRPr="00AD6C6F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  <w:noWrap/>
          </w:tcPr>
          <w:p w:rsidR="00216F90" w:rsidRPr="009955CB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16F90" w:rsidRPr="002E6618" w:rsidRDefault="00216F90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D6C6F" w:rsidRDefault="00216F90" w:rsidP="00B76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театральных секций (кружков)</w:t>
            </w:r>
          </w:p>
        </w:tc>
        <w:tc>
          <w:tcPr>
            <w:tcW w:w="850" w:type="dxa"/>
            <w:noWrap/>
          </w:tcPr>
          <w:p w:rsidR="00216F90" w:rsidRPr="00AD6C6F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1165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216F90" w:rsidRPr="00AD6C6F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  <w:noWrap/>
          </w:tcPr>
          <w:p w:rsidR="00216F90" w:rsidRPr="009955CB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16F90" w:rsidRPr="002E6618" w:rsidRDefault="00216F90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D6C6F" w:rsidRDefault="00216F90" w:rsidP="00B76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хореографических секций (кружков)</w:t>
            </w:r>
          </w:p>
        </w:tc>
        <w:tc>
          <w:tcPr>
            <w:tcW w:w="850" w:type="dxa"/>
            <w:noWrap/>
          </w:tcPr>
          <w:p w:rsidR="00216F90" w:rsidRPr="00AD6C6F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165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216F90" w:rsidRPr="00AD6C6F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2E6618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Pr="002E6618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16F90" w:rsidRPr="002E6618" w:rsidRDefault="00216F90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50" w:type="dxa"/>
            <w:noWrap/>
          </w:tcPr>
          <w:p w:rsidR="00216F90" w:rsidRPr="00AD6C6F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65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 w:val="restart"/>
          </w:tcPr>
          <w:p w:rsidR="00216F90" w:rsidRPr="002E6618" w:rsidRDefault="00D92ACE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B22D37D" wp14:editId="32185B6C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5544820</wp:posOffset>
                  </wp:positionV>
                  <wp:extent cx="7772400" cy="10696575"/>
                  <wp:effectExtent l="4762" t="0" r="4763" b="4762"/>
                  <wp:wrapNone/>
                  <wp:docPr id="1" name="Рисунок 1" descr="C:\Users\User\Downloads\Скан_2025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Скан_20250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7240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16F90" w:rsidRPr="008D2CD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920" w:type="dxa"/>
            <w:vMerge w:val="restart"/>
          </w:tcPr>
          <w:p w:rsidR="00216F90" w:rsidRPr="00224034" w:rsidRDefault="00216F90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24034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Работа </w:t>
            </w:r>
          </w:p>
        </w:tc>
        <w:tc>
          <w:tcPr>
            <w:tcW w:w="1061" w:type="dxa"/>
          </w:tcPr>
          <w:p w:rsidR="00216F90" w:rsidRPr="008D2CD6" w:rsidRDefault="00216F90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8D2CD6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CD6">
              <w:rPr>
                <w:rFonts w:ascii="Times New Roman" w:hAnsi="Times New Roman" w:cs="Times New Roman"/>
              </w:rPr>
              <w:t>Удельный вес населения, занимающегося в клубных формированиях</w:t>
            </w:r>
          </w:p>
        </w:tc>
        <w:tc>
          <w:tcPr>
            <w:tcW w:w="850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17,7</w:t>
            </w:r>
          </w:p>
        </w:tc>
        <w:tc>
          <w:tcPr>
            <w:tcW w:w="1165" w:type="dxa"/>
            <w:noWrap/>
          </w:tcPr>
          <w:p w:rsidR="00216F90" w:rsidRPr="00C33001" w:rsidRDefault="00216F90" w:rsidP="00CA21F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17,7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Pr="00224034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8D2CD6" w:rsidRDefault="00216F90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8D2CD6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CD6">
              <w:rPr>
                <w:rFonts w:ascii="Times New Roman" w:hAnsi="Times New Roman" w:cs="Times New Roman"/>
              </w:rPr>
              <w:t>Доля клубных формирований, имеющих звания «Народный», «Образцовый», к общему количеству клубных формирований</w:t>
            </w:r>
          </w:p>
        </w:tc>
        <w:tc>
          <w:tcPr>
            <w:tcW w:w="850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734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1165" w:type="dxa"/>
            <w:noWrap/>
          </w:tcPr>
          <w:p w:rsidR="00216F90" w:rsidRPr="00C33001" w:rsidRDefault="00216F90" w:rsidP="00CA21F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Pr="00224034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8D2CD6" w:rsidRDefault="00216F90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Динамика количества участников клубных формирований к предыдущему отчетному периоду</w:t>
            </w:r>
          </w:p>
        </w:tc>
        <w:tc>
          <w:tcPr>
            <w:tcW w:w="850" w:type="dxa"/>
            <w:noWrap/>
          </w:tcPr>
          <w:p w:rsidR="00216F90" w:rsidRDefault="00216F90" w:rsidP="005139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734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65" w:type="dxa"/>
            <w:noWrap/>
          </w:tcPr>
          <w:p w:rsidR="00216F90" w:rsidRPr="00C33001" w:rsidRDefault="00216F90" w:rsidP="00CA21F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 xml:space="preserve"> 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Pr="00224034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8D2CD6" w:rsidRDefault="00216F90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50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216F90" w:rsidRPr="00C33001" w:rsidRDefault="00216F90" w:rsidP="008A27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165" w:type="dxa"/>
            <w:noWrap/>
          </w:tcPr>
          <w:p w:rsidR="00216F90" w:rsidRPr="00C33001" w:rsidRDefault="00216F90" w:rsidP="00CA2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800"/>
          <w:jc w:val="center"/>
        </w:trPr>
        <w:tc>
          <w:tcPr>
            <w:tcW w:w="1300" w:type="dxa"/>
            <w:vMerge/>
          </w:tcPr>
          <w:p w:rsidR="00216F90" w:rsidRPr="002E6618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Pr="00224034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8D2CD6" w:rsidRDefault="00216F90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</w:t>
            </w:r>
          </w:p>
        </w:tc>
        <w:tc>
          <w:tcPr>
            <w:tcW w:w="850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216F90" w:rsidRPr="00C33001" w:rsidRDefault="00216F90" w:rsidP="00D31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3001">
              <w:rPr>
                <w:rFonts w:ascii="Times New Roman" w:hAnsi="Times New Roman" w:cs="Times New Roman"/>
              </w:rPr>
              <w:t>3092</w:t>
            </w:r>
          </w:p>
        </w:tc>
        <w:tc>
          <w:tcPr>
            <w:tcW w:w="1165" w:type="dxa"/>
            <w:noWrap/>
          </w:tcPr>
          <w:p w:rsidR="00216F90" w:rsidRPr="00C33001" w:rsidRDefault="00216F90" w:rsidP="00CA21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3001">
              <w:rPr>
                <w:rFonts w:ascii="Times New Roman" w:hAnsi="Times New Roman" w:cs="Times New Roman"/>
              </w:rPr>
              <w:t>3092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2E6618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 w:val="restart"/>
          </w:tcPr>
          <w:p w:rsidR="00216F90" w:rsidRPr="00513962" w:rsidRDefault="00216F90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(иные зрелищные мероприятия)</w:t>
            </w:r>
          </w:p>
        </w:tc>
        <w:tc>
          <w:tcPr>
            <w:tcW w:w="920" w:type="dxa"/>
            <w:vMerge w:val="restart"/>
          </w:tcPr>
          <w:p w:rsidR="00216F90" w:rsidRPr="00224034" w:rsidRDefault="00216F90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24034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Работа </w:t>
            </w:r>
          </w:p>
        </w:tc>
        <w:tc>
          <w:tcPr>
            <w:tcW w:w="1061" w:type="dxa"/>
          </w:tcPr>
          <w:p w:rsidR="00216F90" w:rsidRPr="004F3FFC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Охват населения мероприятиями от общей численности населения</w:t>
            </w:r>
          </w:p>
        </w:tc>
        <w:tc>
          <w:tcPr>
            <w:tcW w:w="850" w:type="dxa"/>
            <w:noWrap/>
          </w:tcPr>
          <w:p w:rsidR="00216F90" w:rsidRPr="004F3FFC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391" w:type="dxa"/>
            <w:noWrap/>
          </w:tcPr>
          <w:p w:rsidR="00216F90" w:rsidRPr="00C33001" w:rsidRDefault="00216F90" w:rsidP="00795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350,1</w:t>
            </w:r>
          </w:p>
        </w:tc>
        <w:tc>
          <w:tcPr>
            <w:tcW w:w="1165" w:type="dxa"/>
            <w:noWrap/>
          </w:tcPr>
          <w:p w:rsidR="00216F90" w:rsidRPr="00C33001" w:rsidRDefault="00216F90" w:rsidP="00F72F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418,7</w:t>
            </w:r>
          </w:p>
        </w:tc>
        <w:tc>
          <w:tcPr>
            <w:tcW w:w="1272" w:type="dxa"/>
            <w:noWrap/>
          </w:tcPr>
          <w:p w:rsidR="00216F90" w:rsidRPr="00C33001" w:rsidRDefault="00216F90" w:rsidP="0026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119,5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D9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Увеличение количества посетителей</w:t>
            </w: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44"/>
          <w:jc w:val="center"/>
        </w:trPr>
        <w:tc>
          <w:tcPr>
            <w:tcW w:w="1300" w:type="dxa"/>
            <w:vMerge/>
          </w:tcPr>
          <w:p w:rsidR="00216F90" w:rsidRPr="00513962" w:rsidRDefault="00216F90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Pr="00224034" w:rsidRDefault="00216F90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4F3FFC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0" w:type="dxa"/>
            <w:noWrap/>
          </w:tcPr>
          <w:p w:rsidR="00216F90" w:rsidRPr="004F3FFC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61011</w:t>
            </w:r>
          </w:p>
        </w:tc>
        <w:tc>
          <w:tcPr>
            <w:tcW w:w="1165" w:type="dxa"/>
            <w:noWrap/>
          </w:tcPr>
          <w:p w:rsidR="00216F90" w:rsidRPr="00C33001" w:rsidRDefault="00216F90" w:rsidP="00F72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3001">
              <w:rPr>
                <w:rFonts w:ascii="Times New Roman" w:hAnsi="Times New Roman" w:cs="Times New Roman"/>
              </w:rPr>
              <w:t>72953</w:t>
            </w:r>
          </w:p>
        </w:tc>
        <w:tc>
          <w:tcPr>
            <w:tcW w:w="1272" w:type="dxa"/>
            <w:noWrap/>
          </w:tcPr>
          <w:p w:rsidR="00216F90" w:rsidRPr="00C33001" w:rsidRDefault="00216F90" w:rsidP="0043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119,5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13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Проведение внеплановых мероприятий</w:t>
            </w: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513962" w:rsidRDefault="00216F90" w:rsidP="005139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Default="00216F90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4F3FFC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0" w:type="dxa"/>
            <w:noWrap/>
          </w:tcPr>
          <w:p w:rsidR="00216F90" w:rsidRPr="004F3FFC" w:rsidRDefault="00216F90" w:rsidP="00B079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606</w:t>
            </w:r>
          </w:p>
        </w:tc>
        <w:tc>
          <w:tcPr>
            <w:tcW w:w="1165" w:type="dxa"/>
            <w:noWrap/>
          </w:tcPr>
          <w:p w:rsidR="00216F90" w:rsidRPr="00C33001" w:rsidRDefault="00216F90" w:rsidP="008547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101,6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9E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Проведение внеплановых мероприятий</w:t>
            </w: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 w:val="restart"/>
          </w:tcPr>
          <w:p w:rsidR="00216F90" w:rsidRPr="00513962" w:rsidRDefault="00216F90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 (творческие </w:t>
            </w:r>
            <w:proofErr w:type="gramStart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3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proofErr w:type="gramEnd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естиваль, выставка, конкурс, смотр)</w:t>
            </w:r>
          </w:p>
        </w:tc>
        <w:tc>
          <w:tcPr>
            <w:tcW w:w="920" w:type="dxa"/>
            <w:vMerge w:val="restart"/>
          </w:tcPr>
          <w:p w:rsidR="00216F90" w:rsidRPr="0032594A" w:rsidRDefault="00216F90" w:rsidP="00224034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061" w:type="dxa"/>
          </w:tcPr>
          <w:p w:rsidR="00216F90" w:rsidRPr="004F3FFC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фактического количества проведенных мероприятий </w:t>
            </w:r>
          </w:p>
        </w:tc>
        <w:tc>
          <w:tcPr>
            <w:tcW w:w="850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65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100</w:t>
            </w:r>
          </w:p>
        </w:tc>
        <w:tc>
          <w:tcPr>
            <w:tcW w:w="1272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513962" w:rsidRDefault="00216F90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Default="00216F90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4F3FFC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фактического количества </w:t>
            </w:r>
            <w:r w:rsidRPr="00A14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участников мероприятий </w:t>
            </w:r>
          </w:p>
        </w:tc>
        <w:tc>
          <w:tcPr>
            <w:tcW w:w="850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65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100</w:t>
            </w:r>
          </w:p>
        </w:tc>
        <w:tc>
          <w:tcPr>
            <w:tcW w:w="1272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513962" w:rsidRDefault="00216F90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Default="00216F90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4F3FFC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принявшего участие в мероприятиях </w:t>
            </w:r>
          </w:p>
        </w:tc>
        <w:tc>
          <w:tcPr>
            <w:tcW w:w="850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165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4,3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513962" w:rsidRDefault="00216F90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16F90" w:rsidRDefault="00216F90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4F3FFC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4F3FFC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>Количество участников  мероприятий</w:t>
            </w:r>
          </w:p>
        </w:tc>
        <w:tc>
          <w:tcPr>
            <w:tcW w:w="850" w:type="dxa"/>
            <w:noWrap/>
          </w:tcPr>
          <w:p w:rsidR="00216F90" w:rsidRPr="0032594A" w:rsidRDefault="00216F90" w:rsidP="00CF770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766</w:t>
            </w:r>
          </w:p>
        </w:tc>
        <w:tc>
          <w:tcPr>
            <w:tcW w:w="1165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513962" w:rsidRDefault="00216F90" w:rsidP="005139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216F90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2E6618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  <w:noWrap/>
          </w:tcPr>
          <w:p w:rsidR="00216F90" w:rsidRPr="0032594A" w:rsidRDefault="00216F90" w:rsidP="00CF770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65" w:type="dxa"/>
            <w:noWrap/>
          </w:tcPr>
          <w:p w:rsidR="00216F90" w:rsidRPr="00C33001" w:rsidRDefault="00216F90" w:rsidP="008E4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0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2" w:type="dxa"/>
            <w:noWrap/>
          </w:tcPr>
          <w:p w:rsidR="00216F90" w:rsidRPr="00C33001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 w:val="restart"/>
          </w:tcPr>
          <w:p w:rsidR="00216F90" w:rsidRPr="00513962" w:rsidRDefault="00216F90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</w:t>
            </w:r>
            <w:proofErr w:type="gramStart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методические</w:t>
            </w:r>
            <w:proofErr w:type="gramEnd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 – семинар, конференция)</w:t>
            </w:r>
          </w:p>
        </w:tc>
        <w:tc>
          <w:tcPr>
            <w:tcW w:w="920" w:type="dxa"/>
            <w:vMerge w:val="restart"/>
          </w:tcPr>
          <w:p w:rsidR="00216F90" w:rsidRDefault="00216F90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061" w:type="dxa"/>
          </w:tcPr>
          <w:p w:rsidR="00216F90" w:rsidRPr="00DE2122" w:rsidRDefault="00216F90" w:rsidP="00391A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391A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принявшего участие в мероприятиях </w:t>
            </w:r>
          </w:p>
        </w:tc>
        <w:tc>
          <w:tcPr>
            <w:tcW w:w="850" w:type="dxa"/>
            <w:noWrap/>
          </w:tcPr>
          <w:p w:rsidR="00216F90" w:rsidRDefault="00216F90" w:rsidP="00391AC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216F90" w:rsidRPr="00C33001" w:rsidRDefault="00216F90" w:rsidP="00391AC0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Pr="00C330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noWrap/>
          </w:tcPr>
          <w:p w:rsidR="00216F90" w:rsidRPr="00C33001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0,1</w:t>
            </w:r>
          </w:p>
        </w:tc>
        <w:tc>
          <w:tcPr>
            <w:tcW w:w="1272" w:type="dxa"/>
            <w:noWrap/>
          </w:tcPr>
          <w:p w:rsidR="00216F90" w:rsidRPr="00C33001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216F90" w:rsidRPr="002E6618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391AC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32594A" w:rsidRDefault="00216F90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216F90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DE2122" w:rsidRDefault="00216F90" w:rsidP="00391A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216F90" w:rsidRPr="00A14406" w:rsidRDefault="00216F90" w:rsidP="00391A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Разработка и выпуск инструктивно-методических материалов</w:t>
            </w:r>
          </w:p>
        </w:tc>
        <w:tc>
          <w:tcPr>
            <w:tcW w:w="850" w:type="dxa"/>
            <w:noWrap/>
          </w:tcPr>
          <w:p w:rsidR="00216F90" w:rsidRPr="0032594A" w:rsidRDefault="00216F90" w:rsidP="00391AC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 </w:t>
            </w:r>
          </w:p>
        </w:tc>
        <w:tc>
          <w:tcPr>
            <w:tcW w:w="1391" w:type="dxa"/>
            <w:noWrap/>
          </w:tcPr>
          <w:p w:rsidR="00216F90" w:rsidRPr="00C33001" w:rsidRDefault="00216F90" w:rsidP="00391AC0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65" w:type="dxa"/>
            <w:noWrap/>
          </w:tcPr>
          <w:p w:rsidR="00216F90" w:rsidRPr="00C33001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272" w:type="dxa"/>
            <w:noWrap/>
          </w:tcPr>
          <w:p w:rsidR="00216F90" w:rsidRPr="00C33001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C3300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216F90" w:rsidRPr="002E6618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39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391AC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32594A" w:rsidRDefault="00216F90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216F90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DE2122" w:rsidRDefault="00216F90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0" w:type="dxa"/>
            <w:noWrap/>
          </w:tcPr>
          <w:p w:rsidR="00216F90" w:rsidRPr="00A14406" w:rsidRDefault="00216F90" w:rsidP="0079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65" w:type="dxa"/>
            <w:noWrap/>
          </w:tcPr>
          <w:p w:rsidR="00216F90" w:rsidRPr="00C33001" w:rsidRDefault="00216F90" w:rsidP="00B762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2" w:type="dxa"/>
            <w:noWrap/>
          </w:tcPr>
          <w:p w:rsidR="00216F90" w:rsidRPr="00C33001" w:rsidRDefault="00216F90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216F90" w:rsidRPr="002E6618" w:rsidTr="00AB4220">
        <w:trPr>
          <w:trHeight w:val="90"/>
          <w:jc w:val="center"/>
        </w:trPr>
        <w:tc>
          <w:tcPr>
            <w:tcW w:w="1300" w:type="dxa"/>
            <w:vMerge/>
          </w:tcPr>
          <w:p w:rsidR="00216F90" w:rsidRPr="0032594A" w:rsidRDefault="00216F90" w:rsidP="00795A7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216F90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216F90" w:rsidRPr="00DE2122" w:rsidRDefault="00216F90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216F90" w:rsidRPr="00A14406" w:rsidRDefault="00216F90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проводимых мероприятий</w:t>
            </w:r>
          </w:p>
        </w:tc>
        <w:tc>
          <w:tcPr>
            <w:tcW w:w="850" w:type="dxa"/>
            <w:noWrap/>
          </w:tcPr>
          <w:p w:rsidR="00216F90" w:rsidRPr="00A14406" w:rsidRDefault="00216F90" w:rsidP="0079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91" w:type="dxa"/>
            <w:noWrap/>
          </w:tcPr>
          <w:p w:rsidR="00216F90" w:rsidRPr="00C33001" w:rsidRDefault="00216F90" w:rsidP="00241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noWrap/>
          </w:tcPr>
          <w:p w:rsidR="00216F90" w:rsidRPr="00C33001" w:rsidRDefault="00216F90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noWrap/>
          </w:tcPr>
          <w:p w:rsidR="00216F90" w:rsidRPr="00C33001" w:rsidRDefault="00216F90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216F90" w:rsidRPr="002E6618" w:rsidRDefault="00216F9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16F90" w:rsidRPr="0032594A" w:rsidRDefault="00216F90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216F90" w:rsidRPr="002E6618" w:rsidRDefault="00216F90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1765C6" w:rsidRDefault="001765C6"/>
    <w:p w:rsidR="002E6618" w:rsidRPr="002E6618" w:rsidRDefault="002E6618">
      <w:pPr>
        <w:rPr>
          <w:rFonts w:ascii="Times New Roman" w:hAnsi="Times New Roman" w:cs="Times New Roman"/>
          <w:sz w:val="24"/>
          <w:szCs w:val="24"/>
        </w:rPr>
      </w:pPr>
      <w:r w:rsidRPr="002E661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_____________________/</w:t>
      </w:r>
      <w:r w:rsidR="00224034">
        <w:rPr>
          <w:rFonts w:ascii="Times New Roman" w:hAnsi="Times New Roman" w:cs="Times New Roman"/>
          <w:sz w:val="24"/>
          <w:szCs w:val="24"/>
        </w:rPr>
        <w:t>Н.Л.</w:t>
      </w:r>
      <w:r w:rsidR="00D92ACE" w:rsidRPr="00D92A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24034">
        <w:rPr>
          <w:rFonts w:ascii="Times New Roman" w:hAnsi="Times New Roman" w:cs="Times New Roman"/>
          <w:sz w:val="24"/>
          <w:szCs w:val="24"/>
        </w:rPr>
        <w:t>Мурашкина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CA53F1" w:rsidRPr="00CA53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2E6618" w:rsidRPr="002E6618" w:rsidSect="002E661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8"/>
    <w:rsid w:val="00005D81"/>
    <w:rsid w:val="000378DB"/>
    <w:rsid w:val="000425EE"/>
    <w:rsid w:val="00093D8C"/>
    <w:rsid w:val="000E0D3F"/>
    <w:rsid w:val="00101377"/>
    <w:rsid w:val="00123CCE"/>
    <w:rsid w:val="00136B13"/>
    <w:rsid w:val="00144ECE"/>
    <w:rsid w:val="001765C6"/>
    <w:rsid w:val="00216F90"/>
    <w:rsid w:val="00224034"/>
    <w:rsid w:val="002676B2"/>
    <w:rsid w:val="002E6618"/>
    <w:rsid w:val="003566C0"/>
    <w:rsid w:val="00417CDE"/>
    <w:rsid w:val="00436AFA"/>
    <w:rsid w:val="004826E8"/>
    <w:rsid w:val="004D6A34"/>
    <w:rsid w:val="004F3FFC"/>
    <w:rsid w:val="004F7438"/>
    <w:rsid w:val="00513962"/>
    <w:rsid w:val="00543BC6"/>
    <w:rsid w:val="005641AF"/>
    <w:rsid w:val="00616B28"/>
    <w:rsid w:val="006F1DA7"/>
    <w:rsid w:val="008547EE"/>
    <w:rsid w:val="00890A21"/>
    <w:rsid w:val="008B0030"/>
    <w:rsid w:val="008D2CD6"/>
    <w:rsid w:val="008E4E73"/>
    <w:rsid w:val="00916FC1"/>
    <w:rsid w:val="0094181F"/>
    <w:rsid w:val="009700C6"/>
    <w:rsid w:val="009955CB"/>
    <w:rsid w:val="009E2C44"/>
    <w:rsid w:val="00A14406"/>
    <w:rsid w:val="00AB4220"/>
    <w:rsid w:val="00AD6C6F"/>
    <w:rsid w:val="00AE7EC7"/>
    <w:rsid w:val="00B76285"/>
    <w:rsid w:val="00B771E8"/>
    <w:rsid w:val="00B87A71"/>
    <w:rsid w:val="00BC0A34"/>
    <w:rsid w:val="00BD0EA4"/>
    <w:rsid w:val="00C33001"/>
    <w:rsid w:val="00CA53F1"/>
    <w:rsid w:val="00CC26B2"/>
    <w:rsid w:val="00CF1C77"/>
    <w:rsid w:val="00D2688B"/>
    <w:rsid w:val="00D31B06"/>
    <w:rsid w:val="00D92ACE"/>
    <w:rsid w:val="00D96526"/>
    <w:rsid w:val="00DE2122"/>
    <w:rsid w:val="00E55C85"/>
    <w:rsid w:val="00EA0255"/>
    <w:rsid w:val="00ED2548"/>
    <w:rsid w:val="00EE5FD0"/>
    <w:rsid w:val="00F40B10"/>
    <w:rsid w:val="00F50139"/>
    <w:rsid w:val="00F645F8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6F"/>
    <w:pPr>
      <w:spacing w:after="0" w:line="240" w:lineRule="auto"/>
    </w:pPr>
  </w:style>
  <w:style w:type="paragraph" w:customStyle="1" w:styleId="ConsPlusCell">
    <w:name w:val="ConsPlusCell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6F"/>
    <w:pPr>
      <w:spacing w:after="0" w:line="240" w:lineRule="auto"/>
    </w:pPr>
  </w:style>
  <w:style w:type="paragraph" w:customStyle="1" w:styleId="ConsPlusCell">
    <w:name w:val="ConsPlusCell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User</cp:lastModifiedBy>
  <cp:revision>6</cp:revision>
  <cp:lastPrinted>2024-10-22T08:52:00Z</cp:lastPrinted>
  <dcterms:created xsi:type="dcterms:W3CDTF">2025-04-15T03:03:00Z</dcterms:created>
  <dcterms:modified xsi:type="dcterms:W3CDTF">2025-04-28T02:56:00Z</dcterms:modified>
</cp:coreProperties>
</file>